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29" w:rsidRPr="00651E28" w:rsidRDefault="00DE3029" w:rsidP="00DE3029">
      <w:pPr>
        <w:pStyle w:val="a3"/>
        <w:rPr>
          <w:b/>
          <w:color w:val="FF0000"/>
          <w:sz w:val="28"/>
          <w:szCs w:val="28"/>
        </w:rPr>
      </w:pPr>
      <w:r w:rsidRPr="00651E28">
        <w:rPr>
          <w:b/>
          <w:color w:val="FF0000"/>
          <w:sz w:val="28"/>
          <w:szCs w:val="28"/>
        </w:rPr>
        <w:t>Консультация для родителей «Литературное воспитание детей в семье»</w:t>
      </w:r>
    </w:p>
    <w:p w:rsidR="00DE3029" w:rsidRDefault="00DE3029" w:rsidP="00DE30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настоящее время наблюдается повышенный интерес родителей ко всем вопросам воспитания и образования детей. В то же время бурные успехи научно-технической революции порождают и противоречия, невольную переоценку многих ценностей, когда достоинства человека определяются не столько его нравственными качествами, духовным богатством, сколько естественнонаучными знаниями, техническими способностями. </w:t>
      </w:r>
      <w:proofErr w:type="gramStart"/>
      <w:r>
        <w:rPr>
          <w:color w:val="000000"/>
          <w:sz w:val="27"/>
          <w:szCs w:val="27"/>
        </w:rPr>
        <w:t xml:space="preserve">Это достаточно чётко проявляется в современном семейном воспитании, когда родителей порою интересуют исключительно те педагогические средства, которые стимулируют подготовку ребёнка к овладению точными науками, когда освящённое многовековой традицией общение с дошкольниками в семье с помощью </w:t>
      </w:r>
      <w:proofErr w:type="spellStart"/>
      <w:r>
        <w:rPr>
          <w:color w:val="000000"/>
          <w:sz w:val="27"/>
          <w:szCs w:val="27"/>
        </w:rPr>
        <w:t>потешек</w:t>
      </w:r>
      <w:proofErr w:type="spellEnd"/>
      <w:r>
        <w:rPr>
          <w:color w:val="000000"/>
          <w:sz w:val="27"/>
          <w:szCs w:val="27"/>
        </w:rPr>
        <w:t>, песенок, сказок, игр недооценивается и заменяется просмотром телепередач, игр с компьютером, прослушиванием магнитофонных или DVD- записей.</w:t>
      </w:r>
      <w:proofErr w:type="gramEnd"/>
      <w:r>
        <w:rPr>
          <w:color w:val="000000"/>
          <w:sz w:val="27"/>
          <w:szCs w:val="27"/>
        </w:rPr>
        <w:t xml:space="preserve"> Средства массовой информации (особенно телевидение) вытеснили или почти вытеснили такую традиционную форму общения старших и младших в семье, как семейное чтение.</w:t>
      </w:r>
    </w:p>
    <w:p w:rsidR="00DE3029" w:rsidRDefault="00DE3029" w:rsidP="00DE30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Книга вводит ребёнка в </w:t>
      </w:r>
      <w:proofErr w:type="gramStart"/>
      <w:r>
        <w:rPr>
          <w:color w:val="000000"/>
          <w:sz w:val="27"/>
          <w:szCs w:val="27"/>
        </w:rPr>
        <w:t>самое</w:t>
      </w:r>
      <w:proofErr w:type="gramEnd"/>
      <w:r>
        <w:rPr>
          <w:color w:val="000000"/>
          <w:sz w:val="27"/>
          <w:szCs w:val="27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вглядываться в человека, видеть и понимать его, воспитывать человечность в самом себе.</w:t>
      </w:r>
    </w:p>
    <w:p w:rsidR="00DE3029" w:rsidRDefault="00DE3029" w:rsidP="00DE30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Книга, прочитанная в детстве, оставляет более сильный след, чем книга, прочитанная в более зрелом возрасте. «О, память сердца! Ты сильней рассудка памяти печальной» К. Батюшков. </w:t>
      </w:r>
      <w:proofErr w:type="gramStart"/>
      <w:r>
        <w:rPr>
          <w:color w:val="000000"/>
          <w:sz w:val="27"/>
          <w:szCs w:val="27"/>
        </w:rPr>
        <w:t>Не сопережившие в детстве могут остаться равнодушными к проблемам века – этическим, экологическим, экономическим.</w:t>
      </w:r>
      <w:proofErr w:type="gramEnd"/>
    </w:p>
    <w:p w:rsidR="00DE3029" w:rsidRDefault="00DE3029" w:rsidP="00DE30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Огромные возможности для формирования личности ребенка таятся в детской книге. Каждая хорошая книга не только расширяет кругозор детей и рождает новые интересы, но и подчиняет своему влиянию их воображение и чувства, заставляет мыслить. Детская книга пишется для воспитания, а воспитание – велико дело: «им решается участь человека», так говорил В.Г. Белинский.</w:t>
      </w:r>
    </w:p>
    <w:p w:rsidR="00DE3029" w:rsidRDefault="00DE3029" w:rsidP="00DE30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Поэтому необходимо в полную силу использовать могучее воздействие книги в воспитании и развитии ребенка. Но это могучее воздействие книги на воспитание ребенка надо использовать осторожно и умело родителям и воспитателям.</w:t>
      </w:r>
    </w:p>
    <w:p w:rsidR="00DE3029" w:rsidRDefault="00DE3029" w:rsidP="00DE30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Правильное руководство детским чтением оказывает благотворное влияние на формирование нравственного облика ребёнка: здесь нужен такт, меньше всего должна иметь место назойливая назидательность. Белинский говорил: «У нас есть нравственная мысль – прекрасно, не выговаривайте же ее детям, но дайте ее почувствовать, не делайте из нее вывода в конце рассказа, но дайте им самим вывести, если рассказ им понравился - вы сделали свое дело».</w:t>
      </w:r>
    </w:p>
    <w:p w:rsidR="00DE3029" w:rsidRDefault="00DE3029" w:rsidP="00DE30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Надо умело подбирать книги для чтения детям. Не надо читать все подряд. Книга богата познавательным материалом: тут и природа, и жизнь животных, и мир человека. Многое детям в книгах не понятно, что важно довести до сознания детей. Очень важны беседы по </w:t>
      </w:r>
      <w:proofErr w:type="gramStart"/>
      <w:r>
        <w:rPr>
          <w:color w:val="000000"/>
          <w:sz w:val="27"/>
          <w:szCs w:val="27"/>
        </w:rPr>
        <w:t>прочитанному</w:t>
      </w:r>
      <w:proofErr w:type="gramEnd"/>
      <w:r>
        <w:rPr>
          <w:color w:val="000000"/>
          <w:sz w:val="27"/>
          <w:szCs w:val="27"/>
        </w:rPr>
        <w:t>. Чем понравилась книга? Кто из героев больше всего запомнился? Хотел бы ты походить на героя, если да (нет) почему?</w:t>
      </w:r>
    </w:p>
    <w:p w:rsidR="00DE3029" w:rsidRDefault="00DE3029" w:rsidP="00DE30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Попросите выполнить зарисовку. Дошкольник, да и школьник, с большим интересом выполняют эти задания. Такие задания будят мысль детей, влияют на личность самого ребенка, на его поведение.</w:t>
      </w:r>
    </w:p>
    <w:p w:rsidR="00DE3029" w:rsidRDefault="00DE3029" w:rsidP="00DE30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чтения малышу надо выбирать красочные книги. Ребенок по натуре эмоционален. Его привлекает все красивое, яркое. И надо обратить внимание ребенка на то, кто эту книгу так красочно оформил – художник, познакомить с другими профессиями людей участвующими в создании книги.</w:t>
      </w:r>
    </w:p>
    <w:p w:rsidR="00DE3029" w:rsidRDefault="00DE3029" w:rsidP="00DE30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важно чтобы ребенок давал самостоятельную оценку своему герою. В своей беседе с детьми взрослые должны стараться подвести детей к основной мысли, идее произведения. Ребенок, придя в школу, затрудняется в определении главной идее произведения. Он старается подробно пересказать весь текст рассказа, что совсем не требуется. 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дети правильно осознали и оценили созданное автором, надо как писал известный русский методист Д.И. Тихомиров – «научить маленьких наших</w:t>
      </w:r>
    </w:p>
    <w:p w:rsidR="00DE3029" w:rsidRDefault="00DE3029" w:rsidP="00DE30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читателей (или слушателей) мыслить и чувствовать во время чтения». Такие возможности создаются при выразительном чтении. Поэтому родители должны читать детям книги очень выразительно. Именно посредством голоса, дикции выражается </w:t>
      </w:r>
      <w:proofErr w:type="spellStart"/>
      <w:r>
        <w:rPr>
          <w:color w:val="000000"/>
          <w:sz w:val="27"/>
          <w:szCs w:val="27"/>
        </w:rPr>
        <w:t>детсккое</w:t>
      </w:r>
      <w:proofErr w:type="spellEnd"/>
      <w:r>
        <w:rPr>
          <w:color w:val="000000"/>
          <w:sz w:val="27"/>
          <w:szCs w:val="27"/>
        </w:rPr>
        <w:t xml:space="preserve"> отношение к описанным в книге событиям и фактам.</w:t>
      </w:r>
    </w:p>
    <w:p w:rsidR="00DE3029" w:rsidRDefault="00DE3029" w:rsidP="00DE3029">
      <w:pPr>
        <w:pStyle w:val="a3"/>
        <w:rPr>
          <w:color w:val="000000"/>
          <w:sz w:val="27"/>
          <w:szCs w:val="27"/>
        </w:rPr>
      </w:pPr>
    </w:p>
    <w:p w:rsidR="00DE3029" w:rsidRDefault="00DE3029" w:rsidP="00DE3029">
      <w:pPr>
        <w:pStyle w:val="a3"/>
        <w:rPr>
          <w:color w:val="000000"/>
          <w:sz w:val="27"/>
          <w:szCs w:val="27"/>
        </w:rPr>
      </w:pPr>
    </w:p>
    <w:p w:rsidR="005C1C8E" w:rsidRDefault="005C1C8E"/>
    <w:sectPr w:rsidR="005C1C8E" w:rsidSect="005C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029"/>
    <w:rsid w:val="005C1C8E"/>
    <w:rsid w:val="00DE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2019-01-25T12:15:00Z</dcterms:created>
  <dcterms:modified xsi:type="dcterms:W3CDTF">2019-01-25T12:15:00Z</dcterms:modified>
</cp:coreProperties>
</file>