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7CD" w:rsidRPr="00924E89" w:rsidRDefault="00C657CD" w:rsidP="00C657CD">
      <w:pPr>
        <w:pStyle w:val="a3"/>
        <w:jc w:val="center"/>
        <w:rPr>
          <w:b/>
          <w:bCs/>
        </w:rPr>
      </w:pPr>
      <w:r w:rsidRPr="00924E89">
        <w:rPr>
          <w:b/>
          <w:bCs/>
        </w:rPr>
        <w:t>Федеральный закон №273 от 29.12.2012</w:t>
      </w:r>
      <w:r>
        <w:rPr>
          <w:b/>
          <w:bCs/>
        </w:rPr>
        <w:br/>
      </w:r>
      <w:r w:rsidRPr="00924E89">
        <w:rPr>
          <w:b/>
          <w:bCs/>
        </w:rPr>
        <w:t xml:space="preserve"> "Об образовании в Российской Федерации"</w:t>
      </w:r>
      <w:r>
        <w:rPr>
          <w:b/>
          <w:bCs/>
        </w:rPr>
        <w:br/>
      </w:r>
    </w:p>
    <w:p w:rsidR="00C657CD" w:rsidRDefault="00C657CD" w:rsidP="00C657CD">
      <w:pPr>
        <w:pStyle w:val="a3"/>
      </w:pPr>
      <w:r>
        <w:rPr>
          <w:b/>
          <w:bCs/>
        </w:rPr>
        <w:t>Статья 45. Защита прав обучающихся, родителей (законных представителей) несовершеннолетних обучающихся</w:t>
      </w:r>
    </w:p>
    <w:p w:rsidR="00C657CD" w:rsidRDefault="00C657CD" w:rsidP="00AC311C">
      <w:pPr>
        <w:pStyle w:val="a3"/>
        <w:spacing w:before="0" w:beforeAutospacing="0" w:after="0" w:afterAutospacing="0" w:line="276" w:lineRule="auto"/>
        <w:ind w:firstLine="851"/>
        <w:jc w:val="both"/>
      </w:pPr>
      <w:r>
        <w:t>1. В целях защиты своих прав обучающиеся, родители (законные представители) несовершеннолетних обучающихся самостоятельно или через своих представителей вправе:</w:t>
      </w:r>
    </w:p>
    <w:p w:rsidR="00C657CD" w:rsidRDefault="00C657CD" w:rsidP="00AC311C">
      <w:pPr>
        <w:pStyle w:val="a3"/>
        <w:spacing w:before="0" w:beforeAutospacing="0" w:after="0" w:afterAutospacing="0" w:line="276" w:lineRule="auto"/>
        <w:ind w:firstLine="851"/>
        <w:jc w:val="both"/>
      </w:pPr>
      <w:r>
        <w:t>1) направлять в органы управления организацией, осуществляющей образовательную деятельность, обращения о применении к работникам указанных организаций, нарушающим и (или) ущемляющим права обучающихся, родителей (законных представителей) несовершеннолетних обучающихся, дисциплинарных взысканий. Такие обращения подлежат обязательному рассмотрению указанными органами с привлечением обучающихся, родителей (законных представителей) несовершеннолетних обучающихся;</w:t>
      </w:r>
    </w:p>
    <w:p w:rsidR="00C657CD" w:rsidRDefault="00C657CD" w:rsidP="00AC311C">
      <w:pPr>
        <w:pStyle w:val="a3"/>
        <w:spacing w:before="0" w:beforeAutospacing="0" w:after="0" w:afterAutospacing="0" w:line="276" w:lineRule="auto"/>
        <w:ind w:firstLine="851"/>
        <w:jc w:val="both"/>
      </w:pPr>
      <w:r>
        <w:t>2) 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C657CD" w:rsidRDefault="00C657CD" w:rsidP="00AC311C">
      <w:pPr>
        <w:pStyle w:val="a3"/>
        <w:spacing w:before="0" w:beforeAutospacing="0" w:after="0" w:afterAutospacing="0" w:line="276" w:lineRule="auto"/>
        <w:ind w:firstLine="851"/>
        <w:jc w:val="both"/>
      </w:pPr>
      <w:r>
        <w:t>3) использовать не запрещенные законодательством Российской Федерации иные способы защиты прав и законных интересов.</w:t>
      </w:r>
    </w:p>
    <w:p w:rsidR="00C657CD" w:rsidRDefault="00C657CD" w:rsidP="00AC311C">
      <w:pPr>
        <w:pStyle w:val="a3"/>
        <w:spacing w:before="0" w:beforeAutospacing="0" w:after="0" w:afterAutospacing="0" w:line="276" w:lineRule="auto"/>
        <w:ind w:firstLine="851"/>
        <w:jc w:val="both"/>
      </w:pPr>
      <w:r>
        <w:t xml:space="preserve">2.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</w:t>
      </w:r>
      <w:proofErr w:type="gramStart"/>
      <w:r>
        <w:t>к</w:t>
      </w:r>
      <w:proofErr w:type="gramEnd"/>
      <w:r>
        <w:t xml:space="preserve"> обучающимся дисциплинарного взыскания.</w:t>
      </w:r>
    </w:p>
    <w:p w:rsidR="00C657CD" w:rsidRDefault="00C657CD" w:rsidP="00AC311C">
      <w:pPr>
        <w:pStyle w:val="a3"/>
        <w:spacing w:before="0" w:beforeAutospacing="0" w:after="0" w:afterAutospacing="0" w:line="276" w:lineRule="auto"/>
        <w:ind w:firstLine="851"/>
        <w:jc w:val="both"/>
      </w:pPr>
      <w:r>
        <w:t>3. Комиссия по урегулированию споров между участниками образовательных отношений создается в организации, осуществляющей образовательную деятельность, из равного числа представителей совершеннолетних обучающихся, родителей (законных представителей) несовершеннолетних обучающихся, работников организации, осуществляющей образовательную деятельность.</w:t>
      </w:r>
    </w:p>
    <w:p w:rsidR="00C657CD" w:rsidRDefault="00C657CD" w:rsidP="00AC311C">
      <w:pPr>
        <w:pStyle w:val="a3"/>
        <w:spacing w:before="0" w:beforeAutospacing="0" w:after="0" w:afterAutospacing="0" w:line="276" w:lineRule="auto"/>
        <w:ind w:firstLine="851"/>
        <w:jc w:val="both"/>
      </w:pPr>
      <w:r>
        <w:t>4.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предусмотренные указанным решением.</w:t>
      </w:r>
    </w:p>
    <w:p w:rsidR="00C657CD" w:rsidRDefault="00C657CD" w:rsidP="00AC311C">
      <w:pPr>
        <w:pStyle w:val="a3"/>
        <w:spacing w:before="0" w:beforeAutospacing="0" w:after="0" w:afterAutospacing="0" w:line="276" w:lineRule="auto"/>
        <w:ind w:firstLine="851"/>
        <w:jc w:val="both"/>
      </w:pPr>
      <w:r>
        <w:t>5.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C657CD" w:rsidRDefault="00C657CD" w:rsidP="00AC311C">
      <w:pPr>
        <w:pStyle w:val="a3"/>
        <w:spacing w:before="0" w:beforeAutospacing="0" w:after="0" w:afterAutospacing="0" w:line="276" w:lineRule="auto"/>
        <w:ind w:firstLine="851"/>
        <w:jc w:val="both"/>
      </w:pPr>
      <w:r w:rsidRPr="00F803B9">
        <w:t xml:space="preserve">6. </w:t>
      </w:r>
      <w:r w:rsidRPr="00F803B9">
        <w:rPr>
          <w:b/>
        </w:rPr>
        <w:t>Порядок создания, организации работы, принятия решений</w:t>
      </w:r>
      <w:r w:rsidRPr="00F803B9">
        <w:t xml:space="preserve"> комиссией по урегулированию споров между участниками образовательных отношений и их исполнения </w:t>
      </w:r>
      <w:r w:rsidRPr="00F803B9">
        <w:rPr>
          <w:b/>
        </w:rPr>
        <w:t>устанавливается локальным нормативным актом</w:t>
      </w:r>
      <w:r w:rsidRPr="00F803B9">
        <w:t>, который принимается с</w:t>
      </w:r>
      <w:r>
        <w:t xml:space="preserve"> учетом мнения советов обучающихся, советов родителей, а также представительных органов работников этой организации и (или) обучающихся в ней (при их наличии).</w:t>
      </w:r>
    </w:p>
    <w:p w:rsidR="00D40E0D" w:rsidRDefault="00D40E0D" w:rsidP="00AC311C">
      <w:pPr>
        <w:spacing w:line="276" w:lineRule="auto"/>
        <w:jc w:val="both"/>
      </w:pPr>
    </w:p>
    <w:sectPr w:rsidR="00D40E0D" w:rsidSect="00500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657CD"/>
    <w:rsid w:val="00174FC8"/>
    <w:rsid w:val="00500A81"/>
    <w:rsid w:val="00560CD1"/>
    <w:rsid w:val="005775CB"/>
    <w:rsid w:val="005E0587"/>
    <w:rsid w:val="00661CE7"/>
    <w:rsid w:val="006B49AE"/>
    <w:rsid w:val="00781D8B"/>
    <w:rsid w:val="009357E7"/>
    <w:rsid w:val="00AC311C"/>
    <w:rsid w:val="00B778FB"/>
    <w:rsid w:val="00C657CD"/>
    <w:rsid w:val="00D22AEC"/>
    <w:rsid w:val="00D40E0D"/>
    <w:rsid w:val="00E75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57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657C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№273 от 29</vt:lpstr>
    </vt:vector>
  </TitlesOfParts>
  <Company>DG Win&amp;Soft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№273 от 29</dc:title>
  <dc:creator>1</dc:creator>
  <cp:lastModifiedBy>Мигель</cp:lastModifiedBy>
  <cp:revision>3</cp:revision>
  <dcterms:created xsi:type="dcterms:W3CDTF">2016-08-17T19:51:00Z</dcterms:created>
  <dcterms:modified xsi:type="dcterms:W3CDTF">2016-08-17T20:04:00Z</dcterms:modified>
</cp:coreProperties>
</file>