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772" w:rsidRDefault="00EB2772" w:rsidP="00EB2772">
      <w:pPr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 xml:space="preserve">     </w:t>
      </w:r>
    </w:p>
    <w:p w:rsidR="00EB2772" w:rsidRDefault="00EB2772" w:rsidP="00EB2772">
      <w:pPr>
        <w:rPr>
          <w:b/>
          <w:color w:val="008000"/>
          <w:sz w:val="36"/>
          <w:szCs w:val="36"/>
        </w:rPr>
      </w:pPr>
    </w:p>
    <w:p w:rsidR="00EB2772" w:rsidRDefault="00EB2772" w:rsidP="00EB2772">
      <w:pPr>
        <w:rPr>
          <w:b/>
          <w:color w:val="008000"/>
          <w:sz w:val="36"/>
          <w:szCs w:val="36"/>
        </w:rPr>
      </w:pPr>
    </w:p>
    <w:p w:rsidR="00EB2772" w:rsidRPr="00EB2772" w:rsidRDefault="00EB2772" w:rsidP="00EB2772">
      <w:pPr>
        <w:jc w:val="center"/>
        <w:rPr>
          <w:b/>
          <w:color w:val="002060"/>
          <w:sz w:val="48"/>
          <w:szCs w:val="48"/>
        </w:rPr>
      </w:pPr>
      <w:r w:rsidRPr="00EB2772">
        <w:rPr>
          <w:b/>
          <w:color w:val="002060"/>
          <w:sz w:val="48"/>
          <w:szCs w:val="48"/>
        </w:rPr>
        <w:t xml:space="preserve">КОНСПЕКТ  </w:t>
      </w:r>
    </w:p>
    <w:p w:rsidR="00EB2772" w:rsidRPr="00EB2772" w:rsidRDefault="00EB2772" w:rsidP="006C1D7F">
      <w:pPr>
        <w:jc w:val="center"/>
        <w:rPr>
          <w:b/>
          <w:color w:val="002060"/>
          <w:sz w:val="48"/>
          <w:szCs w:val="48"/>
        </w:rPr>
      </w:pPr>
      <w:r w:rsidRPr="00EB2772">
        <w:rPr>
          <w:b/>
          <w:color w:val="002060"/>
          <w:sz w:val="48"/>
          <w:szCs w:val="48"/>
        </w:rPr>
        <w:t>ЗАНЯТИЯ В</w:t>
      </w:r>
      <w:r w:rsidR="006C1D7F">
        <w:rPr>
          <w:b/>
          <w:color w:val="002060"/>
          <w:sz w:val="48"/>
          <w:szCs w:val="48"/>
        </w:rPr>
        <w:t>О ВТОРОЙ</w:t>
      </w:r>
      <w:r w:rsidRPr="00EB2772">
        <w:rPr>
          <w:b/>
          <w:color w:val="002060"/>
          <w:sz w:val="48"/>
          <w:szCs w:val="48"/>
        </w:rPr>
        <w:t xml:space="preserve"> МЛАДШЕЙ ГРУППЕ ПО</w:t>
      </w:r>
      <w:r w:rsidR="006C1D7F">
        <w:rPr>
          <w:b/>
          <w:color w:val="002060"/>
          <w:sz w:val="48"/>
          <w:szCs w:val="48"/>
        </w:rPr>
        <w:t xml:space="preserve"> </w:t>
      </w:r>
      <w:r w:rsidRPr="00EB2772">
        <w:rPr>
          <w:b/>
          <w:color w:val="002060"/>
          <w:sz w:val="48"/>
          <w:szCs w:val="48"/>
        </w:rPr>
        <w:t>СКАЗКЕ</w:t>
      </w:r>
      <w:r w:rsidR="006C1D7F">
        <w:rPr>
          <w:b/>
          <w:color w:val="002060"/>
          <w:sz w:val="48"/>
          <w:szCs w:val="48"/>
        </w:rPr>
        <w:t xml:space="preserve"> «</w:t>
      </w:r>
      <w:r w:rsidRPr="00EB2772">
        <w:rPr>
          <w:b/>
          <w:color w:val="002060"/>
          <w:sz w:val="48"/>
          <w:szCs w:val="48"/>
        </w:rPr>
        <w:t>КОЛОБОК»</w:t>
      </w:r>
    </w:p>
    <w:p w:rsidR="00EB2772" w:rsidRPr="00EB2772" w:rsidRDefault="00EB2772" w:rsidP="00EB2772">
      <w:pPr>
        <w:jc w:val="center"/>
        <w:rPr>
          <w:color w:val="002060"/>
          <w:sz w:val="48"/>
          <w:szCs w:val="48"/>
        </w:rPr>
      </w:pPr>
      <w:r w:rsidRPr="00EB2772">
        <w:rPr>
          <w:color w:val="002060"/>
          <w:sz w:val="48"/>
          <w:szCs w:val="48"/>
        </w:rPr>
        <w:t>(с использованием настольного театра)</w:t>
      </w:r>
    </w:p>
    <w:p w:rsidR="00EB2772" w:rsidRDefault="00EB2772" w:rsidP="00EB2772">
      <w:pPr>
        <w:rPr>
          <w:sz w:val="36"/>
          <w:szCs w:val="36"/>
        </w:rPr>
      </w:pPr>
    </w:p>
    <w:p w:rsidR="00EB2772" w:rsidRDefault="00EB2772" w:rsidP="00EB2772">
      <w:pPr>
        <w:rPr>
          <w:sz w:val="36"/>
          <w:szCs w:val="36"/>
        </w:rPr>
      </w:pPr>
    </w:p>
    <w:p w:rsidR="00EB2772" w:rsidRDefault="00EB2772" w:rsidP="00EB2772">
      <w:pPr>
        <w:rPr>
          <w:sz w:val="36"/>
          <w:szCs w:val="36"/>
        </w:rPr>
      </w:pPr>
    </w:p>
    <w:p w:rsidR="00EB2772" w:rsidRDefault="00EB2772" w:rsidP="00EB2772">
      <w:pPr>
        <w:rPr>
          <w:sz w:val="36"/>
          <w:szCs w:val="36"/>
        </w:rPr>
      </w:pPr>
    </w:p>
    <w:p w:rsidR="00EB2772" w:rsidRDefault="00EB2772" w:rsidP="00EB277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289890" cy="3997329"/>
            <wp:effectExtent l="19050" t="0" r="0" b="0"/>
            <wp:docPr id="1" name="Рисунок 1" descr="img_56cad78803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6cad788038c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30" cy="400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72" w:rsidRDefault="00EB2772" w:rsidP="00EB2772">
      <w:pPr>
        <w:tabs>
          <w:tab w:val="left" w:pos="2670"/>
        </w:tabs>
        <w:rPr>
          <w:sz w:val="36"/>
          <w:szCs w:val="36"/>
        </w:rPr>
      </w:pPr>
    </w:p>
    <w:p w:rsidR="00EB2772" w:rsidRPr="00387F25" w:rsidRDefault="00EB2772" w:rsidP="00EB2772">
      <w:pPr>
        <w:tabs>
          <w:tab w:val="left" w:pos="2670"/>
        </w:tabs>
        <w:rPr>
          <w:sz w:val="36"/>
          <w:szCs w:val="36"/>
        </w:rPr>
      </w:pPr>
    </w:p>
    <w:p w:rsidR="00EB2772" w:rsidRDefault="00EB2772" w:rsidP="00EB2772">
      <w:pPr>
        <w:rPr>
          <w:sz w:val="36"/>
          <w:szCs w:val="36"/>
        </w:rPr>
      </w:pPr>
    </w:p>
    <w:p w:rsidR="00EB2772" w:rsidRDefault="00EB2772" w:rsidP="00EB2772">
      <w:pPr>
        <w:rPr>
          <w:sz w:val="36"/>
          <w:szCs w:val="36"/>
        </w:rPr>
      </w:pPr>
    </w:p>
    <w:p w:rsidR="004D3C56" w:rsidRDefault="004D3C56">
      <w:p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EB2772" w:rsidRPr="00387F25" w:rsidRDefault="00EB2772" w:rsidP="00EB2772">
      <w:pPr>
        <w:rPr>
          <w:sz w:val="36"/>
          <w:szCs w:val="36"/>
        </w:rPr>
      </w:pP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3371FA">
        <w:rPr>
          <w:rFonts w:ascii="playfair_displayregular" w:hAnsi="playfair_displayregular"/>
          <w:b/>
          <w:color w:val="0000FF"/>
          <w:sz w:val="28"/>
          <w:szCs w:val="28"/>
        </w:rPr>
        <w:t>Цель</w:t>
      </w:r>
      <w:r w:rsidRPr="00336224">
        <w:rPr>
          <w:rFonts w:ascii="playfair_displayregular" w:hAnsi="playfair_displayregular"/>
          <w:color w:val="000000"/>
          <w:sz w:val="28"/>
          <w:szCs w:val="28"/>
        </w:rPr>
        <w:t>: закрепить знания детей о русской народной сказке и создать радостное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 эмоциональное настроение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.</w:t>
      </w:r>
    </w:p>
    <w:p w:rsidR="00EB2772" w:rsidRPr="003371FA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FF"/>
          <w:sz w:val="28"/>
          <w:szCs w:val="28"/>
        </w:rPr>
      </w:pPr>
      <w:r w:rsidRPr="003371FA">
        <w:rPr>
          <w:rFonts w:ascii="playfair_displayregular" w:hAnsi="playfair_displayregular"/>
          <w:b/>
          <w:color w:val="0000FF"/>
          <w:sz w:val="28"/>
          <w:szCs w:val="28"/>
        </w:rPr>
        <w:t>Задачи</w:t>
      </w:r>
      <w:r w:rsidRPr="003371FA">
        <w:rPr>
          <w:rFonts w:ascii="playfair_displayregular" w:hAnsi="playfair_displayregular"/>
          <w:color w:val="0000FF"/>
          <w:sz w:val="28"/>
          <w:szCs w:val="28"/>
        </w:rPr>
        <w:t>: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-</w:t>
      </w:r>
      <w:r>
        <w:rPr>
          <w:rFonts w:ascii="playfair_displayregular" w:hAnsi="playfair_displayregular"/>
          <w:color w:val="000000"/>
          <w:sz w:val="28"/>
          <w:szCs w:val="28"/>
        </w:rPr>
        <w:t xml:space="preserve">  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напомнить содержание русской народной сказки;</w:t>
      </w:r>
    </w:p>
    <w:p w:rsidR="00EB2772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 Display" w:hAnsi="Playfair Display"/>
          <w:color w:val="000000"/>
          <w:sz w:val="35"/>
          <w:szCs w:val="35"/>
          <w:shd w:val="clear" w:color="auto" w:fill="FFFFFF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- побуждать детей эмоционально откликаться на происходящие с</w:t>
      </w:r>
      <w:r>
        <w:rPr>
          <w:rFonts w:ascii="playfair_displayregular" w:hAnsi="playfair_displayregular"/>
          <w:color w:val="000000"/>
          <w:sz w:val="28"/>
          <w:szCs w:val="28"/>
        </w:rPr>
        <w:t>обытия в процессе показа театра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;</w:t>
      </w:r>
      <w:r w:rsidRPr="00EB2772">
        <w:rPr>
          <w:rFonts w:ascii="Playfair Display" w:hAnsi="Playfair Display"/>
          <w:color w:val="000000"/>
          <w:sz w:val="35"/>
          <w:szCs w:val="35"/>
          <w:shd w:val="clear" w:color="auto" w:fill="FFFFFF"/>
        </w:rPr>
        <w:t xml:space="preserve"> </w:t>
      </w:r>
      <w:r>
        <w:rPr>
          <w:rFonts w:ascii="Playfair Display" w:hAnsi="Playfair Display"/>
          <w:color w:val="000000"/>
          <w:sz w:val="35"/>
          <w:szCs w:val="35"/>
          <w:shd w:val="clear" w:color="auto" w:fill="FFFFFF"/>
        </w:rPr>
        <w:t> </w:t>
      </w:r>
    </w:p>
    <w:p w:rsidR="00EB2772" w:rsidRPr="00EB2772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Playfair Display" w:hAnsi="Playfair Display"/>
          <w:color w:val="000000"/>
          <w:sz w:val="35"/>
          <w:szCs w:val="35"/>
          <w:shd w:val="clear" w:color="auto" w:fill="FFFFFF"/>
        </w:rPr>
        <w:t xml:space="preserve">- </w:t>
      </w:r>
      <w:r w:rsidRPr="00EB2772">
        <w:rPr>
          <w:color w:val="000000"/>
          <w:sz w:val="28"/>
          <w:szCs w:val="28"/>
          <w:shd w:val="clear" w:color="auto" w:fill="FFFFFF"/>
        </w:rPr>
        <w:t>развивать творческую и речевую активность;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rFonts w:ascii="playfair_displayregular" w:hAnsi="playfair_displayregular"/>
          <w:color w:val="000000"/>
          <w:sz w:val="28"/>
          <w:szCs w:val="28"/>
        </w:rPr>
        <w:t>воспитывать доброжелательное отношение к сказочным героям.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3371FA">
        <w:rPr>
          <w:rFonts w:ascii="playfair_displayregular" w:hAnsi="playfair_displayregular"/>
          <w:b/>
          <w:color w:val="0000FF"/>
          <w:sz w:val="28"/>
          <w:szCs w:val="28"/>
        </w:rPr>
        <w:t>Материал для занятия</w:t>
      </w:r>
      <w:r w:rsidRPr="00DB6456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настольный театр «Колобок», ширма, стол</w:t>
      </w:r>
      <w:r w:rsidRPr="00DB6456">
        <w:rPr>
          <w:color w:val="000000"/>
          <w:sz w:val="28"/>
          <w:szCs w:val="28"/>
        </w:rPr>
        <w:t>.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 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3371FA">
        <w:rPr>
          <w:rFonts w:ascii="playfair_displayregular" w:hAnsi="playfair_displayregular"/>
          <w:b/>
          <w:color w:val="0000FF"/>
          <w:sz w:val="28"/>
          <w:szCs w:val="28"/>
        </w:rPr>
        <w:t>Предварительная работа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: знакомство со сказкой, разучивание </w:t>
      </w:r>
      <w:proofErr w:type="spellStart"/>
      <w:r>
        <w:rPr>
          <w:rFonts w:ascii="playfair_displayregular" w:hAnsi="playfair_displayregular"/>
          <w:color w:val="000000"/>
          <w:sz w:val="28"/>
          <w:szCs w:val="28"/>
        </w:rPr>
        <w:t>песенок-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потешек</w:t>
      </w:r>
      <w:proofErr w:type="spellEnd"/>
      <w:r w:rsidRPr="00DB6456">
        <w:rPr>
          <w:rFonts w:ascii="playfair_displayregular" w:hAnsi="playfair_displayregular"/>
          <w:color w:val="000000"/>
          <w:sz w:val="28"/>
          <w:szCs w:val="28"/>
        </w:rPr>
        <w:t>.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b/>
          <w:color w:val="000000"/>
          <w:sz w:val="28"/>
          <w:szCs w:val="28"/>
        </w:rPr>
        <w:t>Ход занятия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:</w:t>
      </w:r>
    </w:p>
    <w:p w:rsidR="00EB2772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Дети сидят на стульях.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Воспитатель:</w:t>
      </w:r>
      <w:r w:rsidRPr="00DB6456">
        <w:rPr>
          <w:rStyle w:val="apple-converted-space"/>
          <w:rFonts w:ascii="playfair_displayregular" w:hAnsi="playfair_displayregular"/>
          <w:b/>
          <w:bCs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Ребята, кто к нам в гости пришёл?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both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Все вместе:</w:t>
      </w:r>
      <w:r w:rsidRPr="00DB6456">
        <w:rPr>
          <w:rStyle w:val="apple-converted-space"/>
          <w:rFonts w:ascii="playfair_displayregular" w:hAnsi="playfair_displayregular"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Колобок!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Воспитатель:</w:t>
      </w:r>
      <w:r w:rsidRPr="00DB6456">
        <w:rPr>
          <w:rStyle w:val="apple-converted-space"/>
          <w:rFonts w:ascii="playfair_displayregular" w:hAnsi="playfair_displayregular"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Правильно! А какую песенку он поёт?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Я Колобок, Колобок!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По амбару </w:t>
      </w:r>
      <w:proofErr w:type="gramStart"/>
      <w:r w:rsidRPr="00DB6456">
        <w:rPr>
          <w:rFonts w:ascii="playfair_displayregular" w:hAnsi="playfair_displayregular"/>
          <w:color w:val="000000"/>
          <w:sz w:val="28"/>
          <w:szCs w:val="28"/>
        </w:rPr>
        <w:t>метён</w:t>
      </w:r>
      <w:proofErr w:type="gramEnd"/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, по сусекам </w:t>
      </w:r>
      <w:proofErr w:type="spellStart"/>
      <w:r w:rsidRPr="00DB6456">
        <w:rPr>
          <w:rFonts w:ascii="playfair_displayregular" w:hAnsi="playfair_displayregular"/>
          <w:color w:val="000000"/>
          <w:sz w:val="28"/>
          <w:szCs w:val="28"/>
        </w:rPr>
        <w:t>скребён</w:t>
      </w:r>
      <w:proofErr w:type="spellEnd"/>
      <w:r w:rsidRPr="00DB6456">
        <w:rPr>
          <w:rFonts w:ascii="playfair_displayregular" w:hAnsi="playfair_displayregular"/>
          <w:color w:val="000000"/>
          <w:sz w:val="28"/>
          <w:szCs w:val="28"/>
        </w:rPr>
        <w:t>,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На сметане </w:t>
      </w:r>
      <w:proofErr w:type="gramStart"/>
      <w:r w:rsidRPr="00DB6456">
        <w:rPr>
          <w:rFonts w:ascii="playfair_displayregular" w:hAnsi="playfair_displayregular"/>
          <w:color w:val="000000"/>
          <w:sz w:val="28"/>
          <w:szCs w:val="28"/>
        </w:rPr>
        <w:t>мешён</w:t>
      </w:r>
      <w:proofErr w:type="gramEnd"/>
      <w:r w:rsidRPr="00DB6456">
        <w:rPr>
          <w:rFonts w:ascii="playfair_displayregular" w:hAnsi="playfair_displayregular"/>
          <w:color w:val="000000"/>
          <w:sz w:val="28"/>
          <w:szCs w:val="28"/>
        </w:rPr>
        <w:t>, в печку сажён,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На окошке </w:t>
      </w:r>
      <w:proofErr w:type="gramStart"/>
      <w:r w:rsidRPr="00DB6456">
        <w:rPr>
          <w:rFonts w:ascii="playfair_displayregular" w:hAnsi="playfair_displayregular"/>
          <w:color w:val="000000"/>
          <w:sz w:val="28"/>
          <w:szCs w:val="28"/>
        </w:rPr>
        <w:t>стужён</w:t>
      </w:r>
      <w:proofErr w:type="gramEnd"/>
      <w:r w:rsidRPr="00DB6456">
        <w:rPr>
          <w:rFonts w:ascii="playfair_displayregular" w:hAnsi="playfair_displayregular"/>
          <w:color w:val="000000"/>
          <w:sz w:val="28"/>
          <w:szCs w:val="28"/>
        </w:rPr>
        <w:t>.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Я от бабушки ушёл, я от дедушки ушёл.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Дети имитируют движения.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Воспитатель:</w:t>
      </w:r>
      <w:r w:rsidRPr="00DB6456">
        <w:rPr>
          <w:rStyle w:val="apple-converted-space"/>
          <w:rFonts w:ascii="playfair_displayregular" w:hAnsi="playfair_displayregular"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А куда ты катишься Колобок?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Колобок:</w:t>
      </w:r>
      <w:r w:rsidRPr="00DB6456">
        <w:rPr>
          <w:rStyle w:val="apple-converted-space"/>
          <w:rFonts w:ascii="playfair_displayregular" w:hAnsi="playfair_displayregular"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В лес!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Воспитатель:</w:t>
      </w:r>
      <w:r w:rsidRPr="00DB6456">
        <w:rPr>
          <w:rStyle w:val="apple-converted-space"/>
          <w:rFonts w:ascii="playfair_displayregular" w:hAnsi="playfair_displayregular"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А ты знаешь, какие звери в лесу живут? Они тебя могут съесть. Ребята, давайте расскажем, Колобку кого он может встретить в дремучем лесу. (Показывать изображения зверей, дети называют, кто есть кто.)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color w:val="000000"/>
          <w:sz w:val="28"/>
          <w:szCs w:val="28"/>
        </w:rPr>
      </w:pPr>
      <w:r w:rsidRPr="00DB6456">
        <w:rPr>
          <w:rStyle w:val="a5"/>
          <w:color w:val="000000"/>
          <w:sz w:val="28"/>
          <w:szCs w:val="28"/>
        </w:rPr>
        <w:t>Колобок</w:t>
      </w: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:</w:t>
      </w:r>
      <w:r w:rsidRPr="00DB6456">
        <w:rPr>
          <w:rStyle w:val="apple-converted-space"/>
          <w:rFonts w:ascii="playfair_displayregular" w:hAnsi="playfair_displayregular"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А </w:t>
      </w:r>
      <w:r w:rsidRPr="00DB6456">
        <w:rPr>
          <w:color w:val="000000"/>
          <w:sz w:val="28"/>
          <w:szCs w:val="28"/>
        </w:rPr>
        <w:t>я ни кого не боюсь!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Воспитатель:</w:t>
      </w:r>
      <w:r w:rsidRPr="00DB6456">
        <w:rPr>
          <w:rStyle w:val="apple-converted-space"/>
          <w:rFonts w:ascii="playfair_displayregular" w:hAnsi="playfair_displayregular"/>
          <w:color w:val="000000"/>
          <w:sz w:val="28"/>
          <w:szCs w:val="28"/>
        </w:rPr>
        <w:t> </w:t>
      </w:r>
      <w:proofErr w:type="gramStart"/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Ой, </w:t>
      </w:r>
      <w:proofErr w:type="spellStart"/>
      <w:r w:rsidRPr="00DB6456">
        <w:rPr>
          <w:rFonts w:ascii="playfair_displayregular" w:hAnsi="playfair_displayregular"/>
          <w:color w:val="000000"/>
          <w:sz w:val="28"/>
          <w:szCs w:val="28"/>
        </w:rPr>
        <w:t>Колобочек</w:t>
      </w:r>
      <w:proofErr w:type="spellEnd"/>
      <w:r w:rsidR="004D3C56">
        <w:rPr>
          <w:rFonts w:ascii="playfair_displayregular" w:hAnsi="playfair_displayregular"/>
          <w:color w:val="000000"/>
          <w:sz w:val="28"/>
          <w:szCs w:val="28"/>
        </w:rPr>
        <w:t>,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 </w:t>
      </w:r>
      <w:r w:rsidR="004D3C56">
        <w:rPr>
          <w:rFonts w:ascii="playfair_displayregular" w:hAnsi="playfair_displayregular"/>
          <w:color w:val="000000"/>
          <w:sz w:val="28"/>
          <w:szCs w:val="28"/>
        </w:rPr>
        <w:t xml:space="preserve"> 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наш покатился в лес!</w:t>
      </w:r>
      <w:proofErr w:type="gramEnd"/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 Давайте догоним его! Пойдёмте по дорожке.</w:t>
      </w:r>
    </w:p>
    <w:p w:rsidR="004D3C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Встречают Зайчика</w:t>
      </w:r>
      <w:r w:rsidR="004D3C56">
        <w:rPr>
          <w:color w:val="000000"/>
          <w:sz w:val="28"/>
          <w:szCs w:val="28"/>
        </w:rPr>
        <w:t>.</w:t>
      </w:r>
    </w:p>
    <w:p w:rsidR="00EB2772" w:rsidRPr="004D3C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B6456">
        <w:rPr>
          <w:rFonts w:ascii="playfair_displayregular" w:hAnsi="playfair_displayregular"/>
          <w:color w:val="000000"/>
          <w:sz w:val="28"/>
          <w:szCs w:val="28"/>
        </w:rPr>
        <w:t>Потешка</w:t>
      </w:r>
      <w:proofErr w:type="spellEnd"/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 с имитацией движений: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Зайка серенький скакал,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Лапкой топал и плясал.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Вот так, вот так – лапкой топал и плясал!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Бегут дальше. Встречают Волк</w:t>
      </w:r>
      <w:r w:rsidR="004D3C56">
        <w:rPr>
          <w:rFonts w:ascii="playfair_displayregular" w:hAnsi="playfair_displayregular"/>
          <w:color w:val="000000"/>
          <w:sz w:val="28"/>
          <w:szCs w:val="28"/>
        </w:rPr>
        <w:t>а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: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Серый, злой, сердитый волк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Так рычит – зубами щёлк!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Вот так, вот так – лапой ток, зубами щёлк!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Бегут дальше. Встречают Медведя:</w:t>
      </w:r>
    </w:p>
    <w:p w:rsidR="00EB2772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Мишка толстый спал, гулял,</w:t>
      </w:r>
    </w:p>
    <w:p w:rsidR="004D3C56" w:rsidRPr="00DB6456" w:rsidRDefault="00EB2772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Мёд из бочки доставал!</w:t>
      </w:r>
    </w:p>
    <w:p w:rsidR="00EB2772" w:rsidRPr="00DB6456" w:rsidRDefault="00EB2772" w:rsidP="004D3C56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3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lastRenderedPageBreak/>
        <w:t>Вот так, вот так – мёд из бочки доставал!</w:t>
      </w:r>
    </w:p>
    <w:p w:rsidR="00EB2772" w:rsidRPr="00DB6456" w:rsidRDefault="00EB2772" w:rsidP="004D3C56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3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Бегут дальше. Встречают Лису:</w:t>
      </w:r>
    </w:p>
    <w:p w:rsidR="00EB2772" w:rsidRPr="00DB6456" w:rsidRDefault="00EB2772" w:rsidP="004D3C56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3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Ой, хитрющая Лисица</w:t>
      </w:r>
    </w:p>
    <w:p w:rsidR="00EB2772" w:rsidRPr="00DB6456" w:rsidRDefault="00EB2772" w:rsidP="004D3C56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3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Возле Колобка кружится!</w:t>
      </w:r>
    </w:p>
    <w:p w:rsidR="00EB2772" w:rsidRPr="00DB6456" w:rsidRDefault="00EB2772" w:rsidP="004D3C56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31" w:color="00FF00"/>
          <w:right w:val="thinThickThinMediumGap" w:sz="24" w:space="4" w:color="00FF00"/>
        </w:pBdr>
        <w:spacing w:before="0" w:beforeAutospacing="0" w:after="0" w:afterAutospacing="0"/>
        <w:jc w:val="center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Fonts w:ascii="playfair_displayregular" w:hAnsi="playfair_displayregular"/>
          <w:color w:val="000000"/>
          <w:sz w:val="28"/>
          <w:szCs w:val="28"/>
        </w:rPr>
        <w:t>Вот так, вот так – возле Колобка кружится!</w:t>
      </w:r>
    </w:p>
    <w:p w:rsidR="00EB2772" w:rsidRDefault="00EB2772" w:rsidP="004D3C56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3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 w:rsidRPr="00DB6456">
        <w:rPr>
          <w:rStyle w:val="a5"/>
          <w:rFonts w:ascii="playfair_displayregular" w:hAnsi="playfair_displayregular"/>
          <w:color w:val="000000"/>
          <w:sz w:val="28"/>
          <w:szCs w:val="28"/>
        </w:rPr>
        <w:t>Воспитатель:</w:t>
      </w:r>
      <w:r w:rsidRPr="00DB6456">
        <w:rPr>
          <w:rStyle w:val="apple-converted-space"/>
          <w:rFonts w:ascii="playfair_displayregular" w:hAnsi="playfair_displayregular"/>
          <w:b/>
          <w:bCs/>
          <w:color w:val="000000"/>
          <w:sz w:val="28"/>
          <w:szCs w:val="28"/>
        </w:rPr>
        <w:t> 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 xml:space="preserve">Ой, съела Лисичка Колобка! </w:t>
      </w:r>
      <w:r w:rsidRPr="00DB6456">
        <w:rPr>
          <w:color w:val="000000"/>
          <w:sz w:val="28"/>
          <w:szCs w:val="28"/>
        </w:rPr>
        <w:t xml:space="preserve"> Не послушал нас Колобок, </w:t>
      </w:r>
      <w:r>
        <w:rPr>
          <w:color w:val="000000"/>
          <w:sz w:val="28"/>
          <w:szCs w:val="28"/>
        </w:rPr>
        <w:t>в</w:t>
      </w:r>
      <w:r w:rsidRPr="00DB6456">
        <w:rPr>
          <w:color w:val="000000"/>
          <w:sz w:val="28"/>
          <w:szCs w:val="28"/>
        </w:rPr>
        <w:t xml:space="preserve">от и съела его Лиса. </w:t>
      </w:r>
      <w:r w:rsidRPr="00DB6456">
        <w:rPr>
          <w:rFonts w:ascii="playfair_displayregular" w:hAnsi="playfair_displayregular"/>
          <w:color w:val="000000"/>
          <w:sz w:val="28"/>
          <w:szCs w:val="28"/>
        </w:rPr>
        <w:t>А сама спать легла! Тсс! Не будем Лисичку будить, пусть спит. А мы с вами по дорожке обратно в садик пойдём.</w:t>
      </w:r>
      <w:r w:rsidR="004D3C56" w:rsidRPr="004D3C56">
        <w:rPr>
          <w:rFonts w:ascii="playfair_displayregular" w:hAnsi="playfair_displayregular"/>
          <w:color w:val="000000"/>
          <w:sz w:val="28"/>
          <w:szCs w:val="28"/>
        </w:rPr>
        <w:t xml:space="preserve"> </w:t>
      </w:r>
      <w:r w:rsidR="004D3C56" w:rsidRPr="004D3C56">
        <w:rPr>
          <w:rFonts w:ascii="playfair_displayregular" w:hAnsi="playfair_displayregular"/>
          <w:color w:val="000000"/>
          <w:sz w:val="28"/>
          <w:szCs w:val="28"/>
        </w:rPr>
        <w:drawing>
          <wp:inline distT="0" distB="0" distL="0" distR="0">
            <wp:extent cx="6286747" cy="6298100"/>
            <wp:effectExtent l="19050" t="0" r="0" b="0"/>
            <wp:docPr id="5" name="Рисунок 3" descr="C:\Users\Ol\Desktop\qkjiti_NX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\Desktop\qkjiti_NX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83" cy="63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56" w:rsidRDefault="004D3C56" w:rsidP="004D3C56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3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</w:p>
    <w:p w:rsidR="004D3C56" w:rsidRPr="00DB6456" w:rsidRDefault="004D3C56" w:rsidP="00EB2772">
      <w:pPr>
        <w:pStyle w:val="a6"/>
        <w:pBdr>
          <w:top w:val="thinThickThinMediumGap" w:sz="24" w:space="1" w:color="00FF00"/>
          <w:left w:val="thinThickThinMediumGap" w:sz="24" w:space="4" w:color="00FF00"/>
          <w:bottom w:val="thinThickThinMediumGap" w:sz="24" w:space="1" w:color="00FF00"/>
          <w:right w:val="thinThickThinMediumGap" w:sz="24" w:space="4" w:color="00FF00"/>
        </w:pBdr>
        <w:spacing w:before="0" w:beforeAutospacing="0" w:after="0" w:afterAutospacing="0"/>
        <w:rPr>
          <w:rFonts w:ascii="playfair_displayregular" w:hAnsi="playfair_displayregular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34760" cy="6334760"/>
            <wp:effectExtent l="19050" t="0" r="8890" b="0"/>
            <wp:docPr id="6" name="Рисунок 4" descr="https://pp.userapi.com/c851336/v851336564/8eea8/hJX1FEkx8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336/v851336564/8eea8/hJX1FEkx8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63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72" w:rsidRPr="00387F25" w:rsidRDefault="00EB2772" w:rsidP="00EB2772">
      <w:pPr>
        <w:rPr>
          <w:sz w:val="36"/>
          <w:szCs w:val="36"/>
        </w:rPr>
      </w:pPr>
    </w:p>
    <w:p w:rsidR="00F445EE" w:rsidRDefault="00F445EE"/>
    <w:sectPr w:rsidR="00F445EE" w:rsidSect="004D3C56">
      <w:pgSz w:w="11906" w:h="16838"/>
      <w:pgMar w:top="1134" w:right="850" w:bottom="1134" w:left="1080" w:header="708" w:footer="708" w:gutter="0"/>
      <w:pgBorders w:display="firstPage" w:offsetFrom="page">
        <w:top w:val="thinThickThinSmallGap" w:sz="24" w:space="24" w:color="00FF00"/>
        <w:left w:val="thinThickThinSmallGap" w:sz="24" w:space="24" w:color="00FF00"/>
        <w:bottom w:val="thinThickThinSmallGap" w:sz="24" w:space="24" w:color="00FF00"/>
        <w:right w:val="thinThickThinSmallGap" w:sz="24" w:space="24" w:color="00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layfair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B2772"/>
    <w:rsid w:val="0020621D"/>
    <w:rsid w:val="004D3C56"/>
    <w:rsid w:val="006C1D7F"/>
    <w:rsid w:val="00815E5B"/>
    <w:rsid w:val="00EB2772"/>
    <w:rsid w:val="00ED44E8"/>
    <w:rsid w:val="00F445EE"/>
    <w:rsid w:val="00F60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7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D44E8"/>
    <w:pPr>
      <w:keepNext/>
      <w:outlineLvl w:val="0"/>
    </w:pPr>
    <w:rPr>
      <w:b/>
      <w:bCs/>
      <w:sz w:val="96"/>
    </w:rPr>
  </w:style>
  <w:style w:type="paragraph" w:styleId="2">
    <w:name w:val="heading 2"/>
    <w:basedOn w:val="a"/>
    <w:next w:val="a"/>
    <w:link w:val="20"/>
    <w:qFormat/>
    <w:rsid w:val="00ED44E8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ED44E8"/>
    <w:pPr>
      <w:keepNext/>
      <w:jc w:val="center"/>
      <w:outlineLvl w:val="2"/>
    </w:pPr>
    <w:rPr>
      <w:bCs/>
      <w:u w:val="single"/>
    </w:rPr>
  </w:style>
  <w:style w:type="paragraph" w:styleId="4">
    <w:name w:val="heading 4"/>
    <w:basedOn w:val="a"/>
    <w:next w:val="a"/>
    <w:link w:val="40"/>
    <w:qFormat/>
    <w:rsid w:val="00ED44E8"/>
    <w:pPr>
      <w:keepNext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ED44E8"/>
    <w:pPr>
      <w:keepNext/>
      <w:tabs>
        <w:tab w:val="left" w:pos="2130"/>
      </w:tabs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ED44E8"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4E8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D44E8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D44E8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ED44E8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D44E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D44E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ED44E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ED44E8"/>
    <w:pPr>
      <w:spacing w:after="200" w:line="276" w:lineRule="auto"/>
      <w:ind w:left="720"/>
      <w:contextualSpacing/>
    </w:pPr>
    <w:rPr>
      <w:rFonts w:eastAsiaTheme="minorHAnsi"/>
      <w:sz w:val="28"/>
      <w:szCs w:val="28"/>
      <w:lang w:eastAsia="en-US"/>
    </w:rPr>
  </w:style>
  <w:style w:type="character" w:styleId="a5">
    <w:name w:val="Strong"/>
    <w:basedOn w:val="a0"/>
    <w:qFormat/>
    <w:rsid w:val="00ED44E8"/>
    <w:rPr>
      <w:b/>
      <w:bCs/>
    </w:rPr>
  </w:style>
  <w:style w:type="paragraph" w:styleId="a6">
    <w:name w:val="Normal (Web)"/>
    <w:basedOn w:val="a"/>
    <w:rsid w:val="00EB27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B2772"/>
  </w:style>
  <w:style w:type="paragraph" w:styleId="a7">
    <w:name w:val="Balloon Text"/>
    <w:basedOn w:val="a"/>
    <w:link w:val="a8"/>
    <w:uiPriority w:val="99"/>
    <w:semiHidden/>
    <w:unhideWhenUsed/>
    <w:rsid w:val="00EB27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7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</dc:creator>
  <cp:keywords/>
  <dc:description/>
  <cp:lastModifiedBy>Ol</cp:lastModifiedBy>
  <cp:revision>2</cp:revision>
  <dcterms:created xsi:type="dcterms:W3CDTF">2019-01-12T18:15:00Z</dcterms:created>
  <dcterms:modified xsi:type="dcterms:W3CDTF">2019-01-12T18:36:00Z</dcterms:modified>
</cp:coreProperties>
</file>